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0771DE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0771DE"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Academic: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AD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1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AE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Accounting: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8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10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11</w:t>
            </w:r>
          </w:p>
          <w:p w:rsidR="0001614F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12</w:t>
            </w:r>
          </w:p>
          <w:p w:rsidR="00957F1B" w:rsidRDefault="00957F1B" w:rsidP="00957F1B">
            <w:pPr>
              <w:rPr>
                <w:rFonts w:ascii="HelveticaLT-Condensed" w:hAnsi="HelveticaLT-Condensed" w:cs="HelveticaLT-Condensed"/>
                <w:sz w:val="20"/>
                <w:szCs w:val="20"/>
              </w:rPr>
            </w:pP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</w:pPr>
            <w:r>
              <w:rPr>
                <w:rFonts w:ascii="HelveticaLT-Condensed-Bold" w:hAnsi="HelveticaLT-Condensed-Bold" w:cs="HelveticaLT-Condensed-Bold"/>
                <w:b/>
                <w:bCs/>
                <w:sz w:val="20"/>
                <w:szCs w:val="20"/>
              </w:rPr>
              <w:t>Financial Services: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OA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3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4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5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OB 6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7</w:t>
            </w:r>
          </w:p>
          <w:p w:rsidR="00957F1B" w:rsidRDefault="00957F1B" w:rsidP="00957F1B">
            <w:pPr>
              <w:autoSpaceDE w:val="0"/>
              <w:autoSpaceDN w:val="0"/>
              <w:adjustRightInd w:val="0"/>
              <w:rPr>
                <w:rFonts w:ascii="HelveticaLT-Condensed" w:hAnsi="HelveticaLT-Condensed" w:cs="HelveticaLT-Condensed"/>
                <w:sz w:val="20"/>
                <w:szCs w:val="20"/>
              </w:rPr>
            </w:pPr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9</w:t>
            </w:r>
          </w:p>
          <w:p w:rsidR="00957F1B" w:rsidRDefault="00957F1B" w:rsidP="00957F1B">
            <w:r>
              <w:rPr>
                <w:rFonts w:ascii="HelveticaLT-Condensed" w:hAnsi="HelveticaLT-Condensed" w:cs="HelveticaLT-Condensed"/>
                <w:sz w:val="20"/>
                <w:szCs w:val="20"/>
              </w:rPr>
              <w:t>OG 11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understand banking functions (including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checking, savings,</w:t>
                  </w:r>
                </w:p>
                <w:p w:rsidR="00B41CA8" w:rsidRDefault="00B41CA8" w:rsidP="00B41CA8">
                  <w:pPr>
                    <w:autoSpaceDE w:val="0"/>
                    <w:autoSpaceDN w:val="0"/>
                    <w:adjustRightInd w:val="0"/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loans</w:t>
                  </w:r>
                  <w:proofErr w:type="gramEnd"/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, CDs, investment options, retirement options, credit, and electronic services).</w:t>
                  </w:r>
                </w:p>
                <w:p w:rsidR="0001614F" w:rsidRDefault="00B41CA8" w:rsidP="00B41CA8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 xml:space="preserve">Students will prepare business papers related to using a checking account. </w:t>
                  </w:r>
                  <w:r>
                    <w:rPr>
                      <w:rFonts w:ascii="HelveticaLT-Condensed" w:hAnsi="HelveticaLT-Condensed" w:cs="HelveticaLT-Condensed"/>
                      <w:color w:val="284CA1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HelveticaLT-Condensed" w:hAnsi="HelveticaLT-Condensed" w:cs="HelveticaLT-Condensed"/>
                      <w:color w:val="000000"/>
                      <w:sz w:val="20"/>
                      <w:szCs w:val="20"/>
                    </w:rPr>
                    <w:t>Students will reconcile a bank statement.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957F1B" w:rsidP="00BC597C">
                  <w:r>
                    <w:t>Check register, commercial bank, reconciliation, deposit slip, bank statement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Unit </w:t>
                  </w:r>
                  <w:r w:rsidR="00957F1B">
                    <w:t>3</w:t>
                  </w:r>
                  <w:r>
                    <w:t xml:space="preserve">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0771DE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0771DE"/>
    <w:rsid w:val="002636E1"/>
    <w:rsid w:val="002762C6"/>
    <w:rsid w:val="004953B2"/>
    <w:rsid w:val="00517AAD"/>
    <w:rsid w:val="00575501"/>
    <w:rsid w:val="007A2B9D"/>
    <w:rsid w:val="007C4B9D"/>
    <w:rsid w:val="0085348F"/>
    <w:rsid w:val="00957F1B"/>
    <w:rsid w:val="00B4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2017-10-13T18:26:00Z</dcterms:created>
  <dcterms:modified xsi:type="dcterms:W3CDTF">2017-10-13T18:26:00Z</dcterms:modified>
</cp:coreProperties>
</file>